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03" w:rsidRDefault="007D1FE6" w:rsidP="007D1FE6">
      <w:pPr>
        <w:spacing w:before="100" w:beforeAutospacing="1" w:after="100" w:afterAutospacing="1" w:line="240" w:lineRule="auto"/>
        <w:jc w:val="center"/>
        <w:rPr>
          <w:rFonts w:ascii="Times New Roman" w:eastAsia="Times New Roman" w:hAnsi="Times New Roman" w:cs="Times New Roman"/>
          <w:sz w:val="24"/>
          <w:szCs w:val="24"/>
        </w:rPr>
      </w:pPr>
      <w:r w:rsidRPr="007D1FE6">
        <w:rPr>
          <w:rFonts w:ascii="Times New Roman" w:eastAsia="Times New Roman" w:hAnsi="Times New Roman" w:cs="Times New Roman"/>
          <w:b/>
          <w:sz w:val="24"/>
          <w:szCs w:val="24"/>
        </w:rPr>
        <w:t>Days of Rage Dig</w:t>
      </w:r>
      <w:r w:rsidR="0037396C" w:rsidRPr="007D1FE6">
        <w:rPr>
          <w:rFonts w:ascii="Times New Roman" w:eastAsia="Times New Roman" w:hAnsi="Times New Roman" w:cs="Times New Roman"/>
          <w:b/>
          <w:sz w:val="24"/>
          <w:szCs w:val="24"/>
        </w:rPr>
        <w:t>i</w:t>
      </w:r>
      <w:r w:rsidRPr="007D1FE6">
        <w:rPr>
          <w:rFonts w:ascii="Times New Roman" w:eastAsia="Times New Roman" w:hAnsi="Times New Roman" w:cs="Times New Roman"/>
          <w:b/>
          <w:sz w:val="24"/>
          <w:szCs w:val="24"/>
        </w:rPr>
        <w:t>t</w:t>
      </w:r>
      <w:r w:rsidR="0037396C" w:rsidRPr="007D1FE6">
        <w:rPr>
          <w:rFonts w:ascii="Times New Roman" w:eastAsia="Times New Roman" w:hAnsi="Times New Roman" w:cs="Times New Roman"/>
          <w:b/>
          <w:sz w:val="24"/>
          <w:szCs w:val="24"/>
        </w:rPr>
        <w:t>al Story Rubric</w:t>
      </w:r>
    </w:p>
    <w:p w:rsidR="007D1FE6" w:rsidRDefault="007D1FE6" w:rsidP="007D1F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Group members:</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p w:rsidR="007D1FE6" w:rsidRPr="007D1FE6" w:rsidRDefault="007D1FE6" w:rsidP="007D1FE6">
      <w:pPr>
        <w:spacing w:before="100" w:beforeAutospacing="1" w:after="100" w:afterAutospacing="1"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Title of story:</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tbl>
      <w:tblPr>
        <w:tblpPr w:leftFromText="180" w:rightFromText="180" w:vertAnchor="text" w:horzAnchor="page" w:tblpX="1141" w:tblpY="149"/>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457E0B" w:rsidRPr="00F13303" w:rsidTr="00457E0B">
        <w:trPr>
          <w:trHeight w:val="443"/>
          <w:tblHeader/>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4</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3</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2</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1</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Theme</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project’s theme makes an important statement about how people respond to injustice and relates to both historical and current events.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project’s theme relates to how people respond to injustice and relates to the events in history.</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 seems to have a theme, but the ideas do not remain focused on the idea of injustice. Focus is only on history.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 has no theme to tie it together.</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Content</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thorough, well-researched, and accurate. It answers all aspects of the required content questions and even </w:t>
            </w:r>
            <w:proofErr w:type="gramStart"/>
            <w:r w:rsidRPr="002E5F62">
              <w:rPr>
                <w:rFonts w:ascii="Arial" w:eastAsia="Times New Roman" w:hAnsi="Arial" w:cs="Arial"/>
                <w:sz w:val="18"/>
                <w:szCs w:val="18"/>
              </w:rPr>
              <w:t>go</w:t>
            </w:r>
            <w:r>
              <w:rPr>
                <w:rFonts w:ascii="Arial" w:eastAsia="Times New Roman" w:hAnsi="Arial" w:cs="Arial"/>
                <w:sz w:val="18"/>
                <w:szCs w:val="18"/>
              </w:rPr>
              <w:t xml:space="preserve">es </w:t>
            </w:r>
            <w:r w:rsidRPr="002E5F62">
              <w:rPr>
                <w:rFonts w:ascii="Arial" w:eastAsia="Times New Roman" w:hAnsi="Arial" w:cs="Arial"/>
                <w:sz w:val="18"/>
                <w:szCs w:val="18"/>
              </w:rPr>
              <w:t xml:space="preserve"> beyond</w:t>
            </w:r>
            <w:proofErr w:type="gramEnd"/>
            <w:r w:rsidRPr="002E5F62">
              <w:rPr>
                <w:rFonts w:ascii="Arial" w:eastAsia="Times New Roman" w:hAnsi="Arial" w:cs="Arial"/>
                <w:sz w:val="18"/>
                <w:szCs w:val="18"/>
              </w:rPr>
              <w:t xml:space="preserve">. It uses the information to make inferences and draw logical conclusions about the topic.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project’s information is well-researched and accurate. It answers all aspects of the required content questions. It uses the information to draw some conclusions about the topic.</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project’s information is researched and generally accurate. It answers most of the content questions, but the answers are not thorough. Tries to draw some conclusions about the topic.</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inaccurate. It does not answer the content questions. It does not draw conclusions, or it </w:t>
            </w:r>
            <w:proofErr w:type="gramStart"/>
            <w:r w:rsidRPr="002E5F62">
              <w:rPr>
                <w:rFonts w:ascii="Arial" w:eastAsia="Times New Roman" w:hAnsi="Arial" w:cs="Arial"/>
                <w:sz w:val="18"/>
                <w:szCs w:val="18"/>
              </w:rPr>
              <w:t>draw</w:t>
            </w:r>
            <w:proofErr w:type="gramEnd"/>
            <w:r w:rsidRPr="002E5F62">
              <w:rPr>
                <w:rFonts w:ascii="Arial" w:eastAsia="Times New Roman" w:hAnsi="Arial" w:cs="Arial"/>
                <w:sz w:val="18"/>
                <w:szCs w:val="18"/>
              </w:rPr>
              <w:t xml:space="preserve"> conclusions that are not grounded in fact.</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Structure</w:t>
            </w:r>
          </w:p>
        </w:tc>
      </w:tr>
      <w:tr w:rsidR="00457E0B" w:rsidRPr="00F13303" w:rsidTr="00457E0B">
        <w:trPr>
          <w:trHeight w:val="156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b/>
                <w:bCs/>
                <w:color w:val="000000"/>
                <w:sz w:val="18"/>
                <w:szCs w:val="18"/>
              </w:rPr>
            </w:pPr>
            <w:r w:rsidRPr="002E5F62">
              <w:rPr>
                <w:rFonts w:ascii="Arial" w:hAnsi="Arial" w:cs="Arial"/>
                <w:color w:val="000000"/>
                <w:sz w:val="18"/>
                <w:szCs w:val="18"/>
              </w:rPr>
              <w:t>Digital story has clear beginning, middle, and end that clearly connect causes and effects.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 xml:space="preserve">Digital story has beginning, middle, and end that blend cause and effects.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 xml:space="preserve">Some awareness of beginning, middle, end, but structure is difficult to determine and cause and effect are not clear.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No clear structure and/or no connection to cause/effect.</w:t>
            </w:r>
          </w:p>
        </w:tc>
      </w:tr>
      <w:tr w:rsidR="00457E0B" w:rsidRPr="00F13303" w:rsidTr="00457E0B">
        <w:trPr>
          <w:trHeight w:val="537"/>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Images</w:t>
            </w:r>
          </w:p>
        </w:tc>
      </w:tr>
      <w:tr w:rsidR="00457E0B" w:rsidRPr="00F13303" w:rsidTr="00D61C37">
        <w:trPr>
          <w:trHeight w:val="537"/>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Images create a distinct atmosphere or tone that matches different parts of the story. The images may communicate symbolism and/or metaphors.</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Images create an atmosphere or tone that matches some parts of the story. The images may communicate symbolism and/or metaphors.</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An attempt was made to use images to create an atmosphere/tone but it needed more work. Image choice is logical.</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Little or no attempt to use images to create an appropriate atmosphere/tone.</w:t>
            </w:r>
          </w:p>
        </w:tc>
      </w:tr>
    </w:tbl>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457E0B" w:rsidRPr="009068B3" w:rsidRDefault="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13303" w:rsidRPr="00F13303" w:rsidRDefault="00F13303" w:rsidP="00F13303">
      <w:pPr>
        <w:spacing w:before="100" w:beforeAutospacing="1" w:after="100" w:afterAutospacing="1" w:line="240" w:lineRule="auto"/>
        <w:rPr>
          <w:rFonts w:ascii="Times New Roman" w:eastAsia="Times New Roman" w:hAnsi="Times New Roman" w:cs="Times New Roman"/>
          <w:sz w:val="24"/>
          <w:szCs w:val="24"/>
        </w:rPr>
      </w:pPr>
    </w:p>
    <w:tbl>
      <w:tblPr>
        <w:tblpPr w:leftFromText="180" w:rightFromText="180" w:vertAnchor="page" w:horzAnchor="margin" w:tblpXSpec="center" w:tblpY="1231"/>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9068B3" w:rsidRPr="009068B3" w:rsidTr="009068B3">
        <w:trPr>
          <w:trHeight w:val="443"/>
        </w:trPr>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Soundtrack</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stirs a rich emotional response that matches the presentation well. Majority of original and some appropriately borrowed music.</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stirs an emotional response that somewhat matches the presentation. Blend of original and appropriately borrowed music.</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is ok, and not distracting, but it does not add much to the presentation. Less than half the music is original.</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is distracting, inappropriate, OR was not used. Overuse of “borrowed” music.</w:t>
            </w:r>
          </w:p>
        </w:tc>
      </w:tr>
      <w:tr w:rsidR="009068B3" w:rsidRPr="00F13303" w:rsidTr="009068B3">
        <w:trPr>
          <w:trHeight w:val="465"/>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bottom"/>
            <w:hideMark/>
          </w:tcPr>
          <w:p w:rsidR="009068B3" w:rsidRPr="000D23AE" w:rsidRDefault="009068B3" w:rsidP="009068B3">
            <w:pPr>
              <w:rPr>
                <w:rFonts w:ascii="Times New Roman" w:hAnsi="Times New Roman" w:cs="Times New Roman"/>
                <w:color w:val="000000"/>
                <w:sz w:val="24"/>
                <w:szCs w:val="24"/>
              </w:rPr>
            </w:pPr>
            <w:r w:rsidRPr="000D23AE">
              <w:rPr>
                <w:rFonts w:ascii="Times New Roman" w:hAnsi="Times New Roman" w:cs="Times New Roman"/>
                <w:color w:val="000000"/>
                <w:sz w:val="24"/>
                <w:szCs w:val="24"/>
              </w:rPr>
              <w:t>Pacing</w:t>
            </w:r>
          </w:p>
        </w:tc>
      </w:tr>
      <w:tr w:rsidR="009068B3" w:rsidRPr="00F13303" w:rsidTr="009068B3">
        <w:trPr>
          <w:trHeight w:val="1473"/>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The pace (rhythm) fits the presentation and helps the audience really "get into" the topic.</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Occasionally goes too fast or too slowly for the topic. The rhythm is relatively engaging for the audience.</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Tries to use pacing (rhythm), but it is often noticeable that the pacing does not fit the topic. Audience is not consistently engaged.</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No attempt to match the pace of the presentation to the topic or the audience.</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Editing</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only high-quality shots. It uses transitions to make the scenes flow smoothly. It uses digital effects appropriately to enhance the digital project’s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high-quality shots. It uses transitions between shots and some digital effects.</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some low-quality shots. </w:t>
            </w:r>
            <w:proofErr w:type="gramStart"/>
            <w:r w:rsidRPr="002E5F62">
              <w:rPr>
                <w:rFonts w:ascii="Arial" w:eastAsia="Times New Roman" w:hAnsi="Arial" w:cs="Arial"/>
                <w:sz w:val="18"/>
                <w:szCs w:val="18"/>
              </w:rPr>
              <w:t>Some  transitions</w:t>
            </w:r>
            <w:proofErr w:type="gramEnd"/>
            <w:r w:rsidRPr="002E5F62">
              <w:rPr>
                <w:rFonts w:ascii="Arial" w:eastAsia="Times New Roman" w:hAnsi="Arial" w:cs="Arial"/>
                <w:sz w:val="18"/>
                <w:szCs w:val="18"/>
              </w:rPr>
              <w:t xml:space="preserve"> are awkward or missing. Some of the digital effects are distracting.</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low-quality shots. Does not use transitions to connect scenes. Does not use digital effects, or my digital effects are highly distracting.</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Communication</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speaking/writing in my digital project is Standard English. The correct vocabulary for the subject area is used. The language is appropriate for the audience. My digital project only breaks conventions of Standard English to enhance the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is in Standard English. The correct vocabulary for the subject area is used.</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occasionally uses nonstandard English or use some terms incorrectly.</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frequently uses nonstandard English and use terms incorrectly.</w:t>
            </w:r>
          </w:p>
        </w:tc>
      </w:tr>
      <w:tr w:rsidR="009068B3" w:rsidRPr="00F13303" w:rsidTr="009068B3">
        <w:trPr>
          <w:trHeight w:val="402"/>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Credits</w:t>
            </w:r>
          </w:p>
        </w:tc>
      </w:tr>
      <w:tr w:rsidR="009068B3" w:rsidRPr="00F13303" w:rsidTr="009068B3">
        <w:trPr>
          <w:trHeight w:val="1365"/>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cite sources, and give credit to participants appropriately.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but I make some minor errors when citing sources or giving credit to participants.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I sometimes violate copyright laws, or I make some errors when citing sources or giving credit to participants.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My digital project violates copyright laws, and I do not credit the participants.</w:t>
            </w:r>
          </w:p>
        </w:tc>
      </w:tr>
    </w:tbl>
    <w:p w:rsidR="002E5F62" w:rsidRDefault="002E5F62"/>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rsidP="009068B3"/>
    <w:p w:rsidR="00D4581B" w:rsidRDefault="009068B3" w:rsidP="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sectPr w:rsidR="00D4581B" w:rsidSect="002E5F6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13303"/>
    <w:rsid w:val="00081702"/>
    <w:rsid w:val="000D23AE"/>
    <w:rsid w:val="001A7493"/>
    <w:rsid w:val="0020720E"/>
    <w:rsid w:val="00216B9F"/>
    <w:rsid w:val="00217EA1"/>
    <w:rsid w:val="002E5F62"/>
    <w:rsid w:val="002F48BA"/>
    <w:rsid w:val="0037396C"/>
    <w:rsid w:val="00457E0B"/>
    <w:rsid w:val="00486A38"/>
    <w:rsid w:val="00540EED"/>
    <w:rsid w:val="00676C6C"/>
    <w:rsid w:val="006B10DC"/>
    <w:rsid w:val="0071461C"/>
    <w:rsid w:val="007D1FE6"/>
    <w:rsid w:val="008C1B91"/>
    <w:rsid w:val="009068B3"/>
    <w:rsid w:val="009A2053"/>
    <w:rsid w:val="00A738B8"/>
    <w:rsid w:val="00B20F84"/>
    <w:rsid w:val="00BB3F7F"/>
    <w:rsid w:val="00BB55B0"/>
    <w:rsid w:val="00BE37FB"/>
    <w:rsid w:val="00C2046F"/>
    <w:rsid w:val="00D4581B"/>
    <w:rsid w:val="00DD5BDF"/>
    <w:rsid w:val="00E06DD2"/>
    <w:rsid w:val="00E206D8"/>
    <w:rsid w:val="00F13303"/>
    <w:rsid w:val="00F9612A"/>
    <w:rsid w:val="00F96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3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F13303"/>
  </w:style>
  <w:style w:type="paragraph" w:styleId="BalloonText">
    <w:name w:val="Balloon Text"/>
    <w:basedOn w:val="Normal"/>
    <w:link w:val="BalloonTextChar"/>
    <w:uiPriority w:val="99"/>
    <w:semiHidden/>
    <w:unhideWhenUsed/>
    <w:rsid w:val="00457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E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3975072">
      <w:bodyDiv w:val="1"/>
      <w:marLeft w:val="0"/>
      <w:marRight w:val="0"/>
      <w:marTop w:val="0"/>
      <w:marBottom w:val="0"/>
      <w:divBdr>
        <w:top w:val="none" w:sz="0" w:space="0" w:color="auto"/>
        <w:left w:val="none" w:sz="0" w:space="0" w:color="auto"/>
        <w:bottom w:val="none" w:sz="0" w:space="0" w:color="auto"/>
        <w:right w:val="none" w:sz="0" w:space="0" w:color="auto"/>
      </w:divBdr>
      <w:divsChild>
        <w:div w:id="661355416">
          <w:marLeft w:val="0"/>
          <w:marRight w:val="0"/>
          <w:marTop w:val="0"/>
          <w:marBottom w:val="0"/>
          <w:divBdr>
            <w:top w:val="none" w:sz="0" w:space="0" w:color="auto"/>
            <w:left w:val="none" w:sz="0" w:space="0" w:color="auto"/>
            <w:bottom w:val="none" w:sz="0" w:space="0" w:color="auto"/>
            <w:right w:val="none" w:sz="0" w:space="0" w:color="auto"/>
          </w:divBdr>
          <w:divsChild>
            <w:div w:id="1697733646">
              <w:marLeft w:val="0"/>
              <w:marRight w:val="0"/>
              <w:marTop w:val="0"/>
              <w:marBottom w:val="0"/>
              <w:divBdr>
                <w:top w:val="none" w:sz="0" w:space="0" w:color="auto"/>
                <w:left w:val="none" w:sz="0" w:space="0" w:color="auto"/>
                <w:bottom w:val="none" w:sz="0" w:space="0" w:color="auto"/>
                <w:right w:val="none" w:sz="0" w:space="0" w:color="auto"/>
              </w:divBdr>
              <w:divsChild>
                <w:div w:id="12146623">
                  <w:marLeft w:val="0"/>
                  <w:marRight w:val="0"/>
                  <w:marTop w:val="0"/>
                  <w:marBottom w:val="0"/>
                  <w:divBdr>
                    <w:top w:val="none" w:sz="0" w:space="0" w:color="auto"/>
                    <w:left w:val="none" w:sz="0" w:space="0" w:color="auto"/>
                    <w:bottom w:val="none" w:sz="0" w:space="0" w:color="auto"/>
                    <w:right w:val="none" w:sz="0" w:space="0" w:color="auto"/>
                  </w:divBdr>
                  <w:divsChild>
                    <w:div w:id="528301621">
                      <w:marLeft w:val="0"/>
                      <w:marRight w:val="0"/>
                      <w:marTop w:val="0"/>
                      <w:marBottom w:val="0"/>
                      <w:divBdr>
                        <w:top w:val="none" w:sz="0" w:space="0" w:color="auto"/>
                        <w:left w:val="none" w:sz="0" w:space="0" w:color="auto"/>
                        <w:bottom w:val="none" w:sz="0" w:space="0" w:color="auto"/>
                        <w:right w:val="none" w:sz="0" w:space="0" w:color="auto"/>
                      </w:divBdr>
                      <w:divsChild>
                        <w:div w:id="1984775470">
                          <w:marLeft w:val="0"/>
                          <w:marRight w:val="0"/>
                          <w:marTop w:val="0"/>
                          <w:marBottom w:val="0"/>
                          <w:divBdr>
                            <w:top w:val="none" w:sz="0" w:space="0" w:color="auto"/>
                            <w:left w:val="none" w:sz="0" w:space="0" w:color="auto"/>
                            <w:bottom w:val="none" w:sz="0" w:space="0" w:color="auto"/>
                            <w:right w:val="none" w:sz="0" w:space="0" w:color="auto"/>
                          </w:divBdr>
                        </w:div>
                        <w:div w:id="63455822">
                          <w:marLeft w:val="0"/>
                          <w:marRight w:val="0"/>
                          <w:marTop w:val="0"/>
                          <w:marBottom w:val="0"/>
                          <w:divBdr>
                            <w:top w:val="none" w:sz="0" w:space="0" w:color="auto"/>
                            <w:left w:val="none" w:sz="0" w:space="0" w:color="auto"/>
                            <w:bottom w:val="none" w:sz="0" w:space="0" w:color="auto"/>
                            <w:right w:val="none" w:sz="0" w:space="0" w:color="auto"/>
                          </w:divBdr>
                        </w:div>
                        <w:div w:id="1185679068">
                          <w:marLeft w:val="0"/>
                          <w:marRight w:val="0"/>
                          <w:marTop w:val="0"/>
                          <w:marBottom w:val="0"/>
                          <w:divBdr>
                            <w:top w:val="none" w:sz="0" w:space="0" w:color="auto"/>
                            <w:left w:val="none" w:sz="0" w:space="0" w:color="auto"/>
                            <w:bottom w:val="none" w:sz="0" w:space="0" w:color="auto"/>
                            <w:right w:val="none" w:sz="0" w:space="0" w:color="auto"/>
                          </w:divBdr>
                        </w:div>
                        <w:div w:id="1103763328">
                          <w:marLeft w:val="0"/>
                          <w:marRight w:val="0"/>
                          <w:marTop w:val="0"/>
                          <w:marBottom w:val="0"/>
                          <w:divBdr>
                            <w:top w:val="none" w:sz="0" w:space="0" w:color="auto"/>
                            <w:left w:val="none" w:sz="0" w:space="0" w:color="auto"/>
                            <w:bottom w:val="none" w:sz="0" w:space="0" w:color="auto"/>
                            <w:right w:val="none" w:sz="0" w:space="0" w:color="auto"/>
                          </w:divBdr>
                        </w:div>
                        <w:div w:id="102964342">
                          <w:marLeft w:val="0"/>
                          <w:marRight w:val="0"/>
                          <w:marTop w:val="0"/>
                          <w:marBottom w:val="0"/>
                          <w:divBdr>
                            <w:top w:val="none" w:sz="0" w:space="0" w:color="auto"/>
                            <w:left w:val="none" w:sz="0" w:space="0" w:color="auto"/>
                            <w:bottom w:val="none" w:sz="0" w:space="0" w:color="auto"/>
                            <w:right w:val="none" w:sz="0" w:space="0" w:color="auto"/>
                          </w:divBdr>
                        </w:div>
                        <w:div w:id="1676684950">
                          <w:marLeft w:val="0"/>
                          <w:marRight w:val="0"/>
                          <w:marTop w:val="0"/>
                          <w:marBottom w:val="0"/>
                          <w:divBdr>
                            <w:top w:val="none" w:sz="0" w:space="0" w:color="auto"/>
                            <w:left w:val="none" w:sz="0" w:space="0" w:color="auto"/>
                            <w:bottom w:val="none" w:sz="0" w:space="0" w:color="auto"/>
                            <w:right w:val="none" w:sz="0" w:space="0" w:color="auto"/>
                          </w:divBdr>
                        </w:div>
                        <w:div w:id="1067260300">
                          <w:marLeft w:val="0"/>
                          <w:marRight w:val="0"/>
                          <w:marTop w:val="0"/>
                          <w:marBottom w:val="0"/>
                          <w:divBdr>
                            <w:top w:val="none" w:sz="0" w:space="0" w:color="auto"/>
                            <w:left w:val="none" w:sz="0" w:space="0" w:color="auto"/>
                            <w:bottom w:val="none" w:sz="0" w:space="0" w:color="auto"/>
                            <w:right w:val="none" w:sz="0" w:space="0" w:color="auto"/>
                          </w:divBdr>
                        </w:div>
                        <w:div w:id="483087300">
                          <w:marLeft w:val="0"/>
                          <w:marRight w:val="0"/>
                          <w:marTop w:val="0"/>
                          <w:marBottom w:val="0"/>
                          <w:divBdr>
                            <w:top w:val="none" w:sz="0" w:space="0" w:color="auto"/>
                            <w:left w:val="none" w:sz="0" w:space="0" w:color="auto"/>
                            <w:bottom w:val="none" w:sz="0" w:space="0" w:color="auto"/>
                            <w:right w:val="none" w:sz="0" w:space="0" w:color="auto"/>
                          </w:divBdr>
                        </w:div>
                        <w:div w:id="800267123">
                          <w:marLeft w:val="0"/>
                          <w:marRight w:val="0"/>
                          <w:marTop w:val="0"/>
                          <w:marBottom w:val="0"/>
                          <w:divBdr>
                            <w:top w:val="none" w:sz="0" w:space="0" w:color="auto"/>
                            <w:left w:val="none" w:sz="0" w:space="0" w:color="auto"/>
                            <w:bottom w:val="none" w:sz="0" w:space="0" w:color="auto"/>
                            <w:right w:val="none" w:sz="0" w:space="0" w:color="auto"/>
                          </w:divBdr>
                        </w:div>
                        <w:div w:id="599720010">
                          <w:marLeft w:val="0"/>
                          <w:marRight w:val="0"/>
                          <w:marTop w:val="0"/>
                          <w:marBottom w:val="0"/>
                          <w:divBdr>
                            <w:top w:val="none" w:sz="0" w:space="0" w:color="auto"/>
                            <w:left w:val="none" w:sz="0" w:space="0" w:color="auto"/>
                            <w:bottom w:val="none" w:sz="0" w:space="0" w:color="auto"/>
                            <w:right w:val="none" w:sz="0" w:space="0" w:color="auto"/>
                          </w:divBdr>
                        </w:div>
                        <w:div w:id="773481371">
                          <w:marLeft w:val="0"/>
                          <w:marRight w:val="0"/>
                          <w:marTop w:val="0"/>
                          <w:marBottom w:val="0"/>
                          <w:divBdr>
                            <w:top w:val="none" w:sz="0" w:space="0" w:color="auto"/>
                            <w:left w:val="none" w:sz="0" w:space="0" w:color="auto"/>
                            <w:bottom w:val="none" w:sz="0" w:space="0" w:color="auto"/>
                            <w:right w:val="none" w:sz="0" w:space="0" w:color="auto"/>
                          </w:divBdr>
                        </w:div>
                        <w:div w:id="1625191070">
                          <w:marLeft w:val="0"/>
                          <w:marRight w:val="0"/>
                          <w:marTop w:val="0"/>
                          <w:marBottom w:val="0"/>
                          <w:divBdr>
                            <w:top w:val="none" w:sz="0" w:space="0" w:color="auto"/>
                            <w:left w:val="none" w:sz="0" w:space="0" w:color="auto"/>
                            <w:bottom w:val="none" w:sz="0" w:space="0" w:color="auto"/>
                            <w:right w:val="none" w:sz="0" w:space="0" w:color="auto"/>
                          </w:divBdr>
                        </w:div>
                        <w:div w:id="1069421929">
                          <w:marLeft w:val="0"/>
                          <w:marRight w:val="0"/>
                          <w:marTop w:val="0"/>
                          <w:marBottom w:val="0"/>
                          <w:divBdr>
                            <w:top w:val="none" w:sz="0" w:space="0" w:color="auto"/>
                            <w:left w:val="none" w:sz="0" w:space="0" w:color="auto"/>
                            <w:bottom w:val="none" w:sz="0" w:space="0" w:color="auto"/>
                            <w:right w:val="none" w:sz="0" w:space="0" w:color="auto"/>
                          </w:divBdr>
                        </w:div>
                        <w:div w:id="1975480546">
                          <w:marLeft w:val="0"/>
                          <w:marRight w:val="0"/>
                          <w:marTop w:val="0"/>
                          <w:marBottom w:val="0"/>
                          <w:divBdr>
                            <w:top w:val="none" w:sz="0" w:space="0" w:color="auto"/>
                            <w:left w:val="none" w:sz="0" w:space="0" w:color="auto"/>
                            <w:bottom w:val="none" w:sz="0" w:space="0" w:color="auto"/>
                            <w:right w:val="none" w:sz="0" w:space="0" w:color="auto"/>
                          </w:divBdr>
                        </w:div>
                        <w:div w:id="1193878941">
                          <w:marLeft w:val="0"/>
                          <w:marRight w:val="0"/>
                          <w:marTop w:val="0"/>
                          <w:marBottom w:val="0"/>
                          <w:divBdr>
                            <w:top w:val="none" w:sz="0" w:space="0" w:color="auto"/>
                            <w:left w:val="none" w:sz="0" w:space="0" w:color="auto"/>
                            <w:bottom w:val="none" w:sz="0" w:space="0" w:color="auto"/>
                            <w:right w:val="none" w:sz="0" w:space="0" w:color="auto"/>
                          </w:divBdr>
                        </w:div>
                        <w:div w:id="2028293615">
                          <w:marLeft w:val="0"/>
                          <w:marRight w:val="0"/>
                          <w:marTop w:val="0"/>
                          <w:marBottom w:val="0"/>
                          <w:divBdr>
                            <w:top w:val="none" w:sz="0" w:space="0" w:color="auto"/>
                            <w:left w:val="none" w:sz="0" w:space="0" w:color="auto"/>
                            <w:bottom w:val="none" w:sz="0" w:space="0" w:color="auto"/>
                            <w:right w:val="none" w:sz="0" w:space="0" w:color="auto"/>
                          </w:divBdr>
                        </w:div>
                        <w:div w:id="1834567424">
                          <w:marLeft w:val="0"/>
                          <w:marRight w:val="0"/>
                          <w:marTop w:val="0"/>
                          <w:marBottom w:val="0"/>
                          <w:divBdr>
                            <w:top w:val="none" w:sz="0" w:space="0" w:color="auto"/>
                            <w:left w:val="none" w:sz="0" w:space="0" w:color="auto"/>
                            <w:bottom w:val="none" w:sz="0" w:space="0" w:color="auto"/>
                            <w:right w:val="none" w:sz="0" w:space="0" w:color="auto"/>
                          </w:divBdr>
                        </w:div>
                        <w:div w:id="1681079512">
                          <w:marLeft w:val="0"/>
                          <w:marRight w:val="0"/>
                          <w:marTop w:val="0"/>
                          <w:marBottom w:val="0"/>
                          <w:divBdr>
                            <w:top w:val="none" w:sz="0" w:space="0" w:color="auto"/>
                            <w:left w:val="none" w:sz="0" w:space="0" w:color="auto"/>
                            <w:bottom w:val="none" w:sz="0" w:space="0" w:color="auto"/>
                            <w:right w:val="none" w:sz="0" w:space="0" w:color="auto"/>
                          </w:divBdr>
                        </w:div>
                        <w:div w:id="1409644698">
                          <w:marLeft w:val="0"/>
                          <w:marRight w:val="0"/>
                          <w:marTop w:val="0"/>
                          <w:marBottom w:val="0"/>
                          <w:divBdr>
                            <w:top w:val="none" w:sz="0" w:space="0" w:color="auto"/>
                            <w:left w:val="none" w:sz="0" w:space="0" w:color="auto"/>
                            <w:bottom w:val="none" w:sz="0" w:space="0" w:color="auto"/>
                            <w:right w:val="none" w:sz="0" w:space="0" w:color="auto"/>
                          </w:divBdr>
                        </w:div>
                        <w:div w:id="1712609174">
                          <w:marLeft w:val="0"/>
                          <w:marRight w:val="0"/>
                          <w:marTop w:val="0"/>
                          <w:marBottom w:val="0"/>
                          <w:divBdr>
                            <w:top w:val="none" w:sz="0" w:space="0" w:color="auto"/>
                            <w:left w:val="none" w:sz="0" w:space="0" w:color="auto"/>
                            <w:bottom w:val="none" w:sz="0" w:space="0" w:color="auto"/>
                            <w:right w:val="none" w:sz="0" w:space="0" w:color="auto"/>
                          </w:divBdr>
                        </w:div>
                        <w:div w:id="648175964">
                          <w:marLeft w:val="0"/>
                          <w:marRight w:val="0"/>
                          <w:marTop w:val="0"/>
                          <w:marBottom w:val="0"/>
                          <w:divBdr>
                            <w:top w:val="none" w:sz="0" w:space="0" w:color="auto"/>
                            <w:left w:val="none" w:sz="0" w:space="0" w:color="auto"/>
                            <w:bottom w:val="none" w:sz="0" w:space="0" w:color="auto"/>
                            <w:right w:val="none" w:sz="0" w:space="0" w:color="auto"/>
                          </w:divBdr>
                        </w:div>
                        <w:div w:id="795097627">
                          <w:marLeft w:val="0"/>
                          <w:marRight w:val="0"/>
                          <w:marTop w:val="0"/>
                          <w:marBottom w:val="0"/>
                          <w:divBdr>
                            <w:top w:val="none" w:sz="0" w:space="0" w:color="auto"/>
                            <w:left w:val="none" w:sz="0" w:space="0" w:color="auto"/>
                            <w:bottom w:val="none" w:sz="0" w:space="0" w:color="auto"/>
                            <w:right w:val="none" w:sz="0" w:space="0" w:color="auto"/>
                          </w:divBdr>
                        </w:div>
                        <w:div w:id="991905894">
                          <w:marLeft w:val="0"/>
                          <w:marRight w:val="0"/>
                          <w:marTop w:val="0"/>
                          <w:marBottom w:val="0"/>
                          <w:divBdr>
                            <w:top w:val="none" w:sz="0" w:space="0" w:color="auto"/>
                            <w:left w:val="none" w:sz="0" w:space="0" w:color="auto"/>
                            <w:bottom w:val="none" w:sz="0" w:space="0" w:color="auto"/>
                            <w:right w:val="none" w:sz="0" w:space="0" w:color="auto"/>
                          </w:divBdr>
                        </w:div>
                        <w:div w:id="47341099">
                          <w:marLeft w:val="0"/>
                          <w:marRight w:val="0"/>
                          <w:marTop w:val="0"/>
                          <w:marBottom w:val="0"/>
                          <w:divBdr>
                            <w:top w:val="none" w:sz="0" w:space="0" w:color="auto"/>
                            <w:left w:val="none" w:sz="0" w:space="0" w:color="auto"/>
                            <w:bottom w:val="none" w:sz="0" w:space="0" w:color="auto"/>
                            <w:right w:val="none" w:sz="0" w:space="0" w:color="auto"/>
                          </w:divBdr>
                        </w:div>
                        <w:div w:id="799686948">
                          <w:marLeft w:val="0"/>
                          <w:marRight w:val="0"/>
                          <w:marTop w:val="0"/>
                          <w:marBottom w:val="0"/>
                          <w:divBdr>
                            <w:top w:val="none" w:sz="0" w:space="0" w:color="auto"/>
                            <w:left w:val="none" w:sz="0" w:space="0" w:color="auto"/>
                            <w:bottom w:val="none" w:sz="0" w:space="0" w:color="auto"/>
                            <w:right w:val="none" w:sz="0" w:space="0" w:color="auto"/>
                          </w:divBdr>
                        </w:div>
                        <w:div w:id="298463402">
                          <w:marLeft w:val="0"/>
                          <w:marRight w:val="0"/>
                          <w:marTop w:val="0"/>
                          <w:marBottom w:val="0"/>
                          <w:divBdr>
                            <w:top w:val="none" w:sz="0" w:space="0" w:color="auto"/>
                            <w:left w:val="none" w:sz="0" w:space="0" w:color="auto"/>
                            <w:bottom w:val="none" w:sz="0" w:space="0" w:color="auto"/>
                            <w:right w:val="none" w:sz="0" w:space="0" w:color="auto"/>
                          </w:divBdr>
                        </w:div>
                        <w:div w:id="1965692148">
                          <w:marLeft w:val="0"/>
                          <w:marRight w:val="0"/>
                          <w:marTop w:val="0"/>
                          <w:marBottom w:val="0"/>
                          <w:divBdr>
                            <w:top w:val="none" w:sz="0" w:space="0" w:color="auto"/>
                            <w:left w:val="none" w:sz="0" w:space="0" w:color="auto"/>
                            <w:bottom w:val="none" w:sz="0" w:space="0" w:color="auto"/>
                            <w:right w:val="none" w:sz="0" w:space="0" w:color="auto"/>
                          </w:divBdr>
                        </w:div>
                        <w:div w:id="1822690303">
                          <w:marLeft w:val="0"/>
                          <w:marRight w:val="0"/>
                          <w:marTop w:val="0"/>
                          <w:marBottom w:val="0"/>
                          <w:divBdr>
                            <w:top w:val="none" w:sz="0" w:space="0" w:color="auto"/>
                            <w:left w:val="none" w:sz="0" w:space="0" w:color="auto"/>
                            <w:bottom w:val="none" w:sz="0" w:space="0" w:color="auto"/>
                            <w:right w:val="none" w:sz="0" w:space="0" w:color="auto"/>
                          </w:divBdr>
                        </w:div>
                        <w:div w:id="1105269846">
                          <w:marLeft w:val="0"/>
                          <w:marRight w:val="0"/>
                          <w:marTop w:val="0"/>
                          <w:marBottom w:val="0"/>
                          <w:divBdr>
                            <w:top w:val="none" w:sz="0" w:space="0" w:color="auto"/>
                            <w:left w:val="none" w:sz="0" w:space="0" w:color="auto"/>
                            <w:bottom w:val="none" w:sz="0" w:space="0" w:color="auto"/>
                            <w:right w:val="none" w:sz="0" w:space="0" w:color="auto"/>
                          </w:divBdr>
                        </w:div>
                        <w:div w:id="608203638">
                          <w:marLeft w:val="0"/>
                          <w:marRight w:val="0"/>
                          <w:marTop w:val="0"/>
                          <w:marBottom w:val="0"/>
                          <w:divBdr>
                            <w:top w:val="none" w:sz="0" w:space="0" w:color="auto"/>
                            <w:left w:val="none" w:sz="0" w:space="0" w:color="auto"/>
                            <w:bottom w:val="none" w:sz="0" w:space="0" w:color="auto"/>
                            <w:right w:val="none" w:sz="0" w:space="0" w:color="auto"/>
                          </w:divBdr>
                        </w:div>
                        <w:div w:id="258759902">
                          <w:marLeft w:val="0"/>
                          <w:marRight w:val="0"/>
                          <w:marTop w:val="0"/>
                          <w:marBottom w:val="0"/>
                          <w:divBdr>
                            <w:top w:val="none" w:sz="0" w:space="0" w:color="auto"/>
                            <w:left w:val="none" w:sz="0" w:space="0" w:color="auto"/>
                            <w:bottom w:val="none" w:sz="0" w:space="0" w:color="auto"/>
                            <w:right w:val="none" w:sz="0" w:space="0" w:color="auto"/>
                          </w:divBdr>
                        </w:div>
                        <w:div w:id="1108088359">
                          <w:marLeft w:val="0"/>
                          <w:marRight w:val="0"/>
                          <w:marTop w:val="0"/>
                          <w:marBottom w:val="0"/>
                          <w:divBdr>
                            <w:top w:val="none" w:sz="0" w:space="0" w:color="auto"/>
                            <w:left w:val="none" w:sz="0" w:space="0" w:color="auto"/>
                            <w:bottom w:val="none" w:sz="0" w:space="0" w:color="auto"/>
                            <w:right w:val="none" w:sz="0" w:space="0" w:color="auto"/>
                          </w:divBdr>
                        </w:div>
                        <w:div w:id="1770348804">
                          <w:marLeft w:val="0"/>
                          <w:marRight w:val="0"/>
                          <w:marTop w:val="0"/>
                          <w:marBottom w:val="0"/>
                          <w:divBdr>
                            <w:top w:val="none" w:sz="0" w:space="0" w:color="auto"/>
                            <w:left w:val="none" w:sz="0" w:space="0" w:color="auto"/>
                            <w:bottom w:val="none" w:sz="0" w:space="0" w:color="auto"/>
                            <w:right w:val="none" w:sz="0" w:space="0" w:color="auto"/>
                          </w:divBdr>
                        </w:div>
                        <w:div w:id="172457304">
                          <w:marLeft w:val="0"/>
                          <w:marRight w:val="0"/>
                          <w:marTop w:val="0"/>
                          <w:marBottom w:val="0"/>
                          <w:divBdr>
                            <w:top w:val="none" w:sz="0" w:space="0" w:color="auto"/>
                            <w:left w:val="none" w:sz="0" w:space="0" w:color="auto"/>
                            <w:bottom w:val="none" w:sz="0" w:space="0" w:color="auto"/>
                            <w:right w:val="none" w:sz="0" w:space="0" w:color="auto"/>
                          </w:divBdr>
                        </w:div>
                        <w:div w:id="997148154">
                          <w:marLeft w:val="0"/>
                          <w:marRight w:val="0"/>
                          <w:marTop w:val="0"/>
                          <w:marBottom w:val="0"/>
                          <w:divBdr>
                            <w:top w:val="none" w:sz="0" w:space="0" w:color="auto"/>
                            <w:left w:val="none" w:sz="0" w:space="0" w:color="auto"/>
                            <w:bottom w:val="none" w:sz="0" w:space="0" w:color="auto"/>
                            <w:right w:val="none" w:sz="0" w:space="0" w:color="auto"/>
                          </w:divBdr>
                        </w:div>
                        <w:div w:id="840465079">
                          <w:marLeft w:val="0"/>
                          <w:marRight w:val="0"/>
                          <w:marTop w:val="0"/>
                          <w:marBottom w:val="0"/>
                          <w:divBdr>
                            <w:top w:val="none" w:sz="0" w:space="0" w:color="auto"/>
                            <w:left w:val="none" w:sz="0" w:space="0" w:color="auto"/>
                            <w:bottom w:val="none" w:sz="0" w:space="0" w:color="auto"/>
                            <w:right w:val="none" w:sz="0" w:space="0" w:color="auto"/>
                          </w:divBdr>
                        </w:div>
                        <w:div w:id="1972978228">
                          <w:marLeft w:val="0"/>
                          <w:marRight w:val="0"/>
                          <w:marTop w:val="0"/>
                          <w:marBottom w:val="0"/>
                          <w:divBdr>
                            <w:top w:val="none" w:sz="0" w:space="0" w:color="auto"/>
                            <w:left w:val="none" w:sz="0" w:space="0" w:color="auto"/>
                            <w:bottom w:val="none" w:sz="0" w:space="0" w:color="auto"/>
                            <w:right w:val="none" w:sz="0" w:space="0" w:color="auto"/>
                          </w:divBdr>
                        </w:div>
                        <w:div w:id="1716656062">
                          <w:marLeft w:val="0"/>
                          <w:marRight w:val="0"/>
                          <w:marTop w:val="0"/>
                          <w:marBottom w:val="0"/>
                          <w:divBdr>
                            <w:top w:val="none" w:sz="0" w:space="0" w:color="auto"/>
                            <w:left w:val="none" w:sz="0" w:space="0" w:color="auto"/>
                            <w:bottom w:val="none" w:sz="0" w:space="0" w:color="auto"/>
                            <w:right w:val="none" w:sz="0" w:space="0" w:color="auto"/>
                          </w:divBdr>
                        </w:div>
                        <w:div w:id="1478835421">
                          <w:marLeft w:val="0"/>
                          <w:marRight w:val="0"/>
                          <w:marTop w:val="0"/>
                          <w:marBottom w:val="0"/>
                          <w:divBdr>
                            <w:top w:val="none" w:sz="0" w:space="0" w:color="auto"/>
                            <w:left w:val="none" w:sz="0" w:space="0" w:color="auto"/>
                            <w:bottom w:val="none" w:sz="0" w:space="0" w:color="auto"/>
                            <w:right w:val="none" w:sz="0" w:space="0" w:color="auto"/>
                          </w:divBdr>
                        </w:div>
                        <w:div w:id="1972437069">
                          <w:marLeft w:val="0"/>
                          <w:marRight w:val="0"/>
                          <w:marTop w:val="0"/>
                          <w:marBottom w:val="0"/>
                          <w:divBdr>
                            <w:top w:val="none" w:sz="0" w:space="0" w:color="auto"/>
                            <w:left w:val="none" w:sz="0" w:space="0" w:color="auto"/>
                            <w:bottom w:val="none" w:sz="0" w:space="0" w:color="auto"/>
                            <w:right w:val="none" w:sz="0" w:space="0" w:color="auto"/>
                          </w:divBdr>
                        </w:div>
                        <w:div w:id="32657665">
                          <w:marLeft w:val="0"/>
                          <w:marRight w:val="0"/>
                          <w:marTop w:val="0"/>
                          <w:marBottom w:val="0"/>
                          <w:divBdr>
                            <w:top w:val="none" w:sz="0" w:space="0" w:color="auto"/>
                            <w:left w:val="none" w:sz="0" w:space="0" w:color="auto"/>
                            <w:bottom w:val="none" w:sz="0" w:space="0" w:color="auto"/>
                            <w:right w:val="none" w:sz="0" w:space="0" w:color="auto"/>
                          </w:divBdr>
                        </w:div>
                        <w:div w:id="845751258">
                          <w:marLeft w:val="0"/>
                          <w:marRight w:val="0"/>
                          <w:marTop w:val="0"/>
                          <w:marBottom w:val="0"/>
                          <w:divBdr>
                            <w:top w:val="none" w:sz="0" w:space="0" w:color="auto"/>
                            <w:left w:val="none" w:sz="0" w:space="0" w:color="auto"/>
                            <w:bottom w:val="none" w:sz="0" w:space="0" w:color="auto"/>
                            <w:right w:val="none" w:sz="0" w:space="0" w:color="auto"/>
                          </w:divBdr>
                        </w:div>
                        <w:div w:id="1883130866">
                          <w:marLeft w:val="0"/>
                          <w:marRight w:val="0"/>
                          <w:marTop w:val="0"/>
                          <w:marBottom w:val="0"/>
                          <w:divBdr>
                            <w:top w:val="none" w:sz="0" w:space="0" w:color="auto"/>
                            <w:left w:val="none" w:sz="0" w:space="0" w:color="auto"/>
                            <w:bottom w:val="none" w:sz="0" w:space="0" w:color="auto"/>
                            <w:right w:val="none" w:sz="0" w:space="0" w:color="auto"/>
                          </w:divBdr>
                        </w:div>
                        <w:div w:id="425540187">
                          <w:marLeft w:val="0"/>
                          <w:marRight w:val="0"/>
                          <w:marTop w:val="0"/>
                          <w:marBottom w:val="0"/>
                          <w:divBdr>
                            <w:top w:val="none" w:sz="0" w:space="0" w:color="auto"/>
                            <w:left w:val="none" w:sz="0" w:space="0" w:color="auto"/>
                            <w:bottom w:val="none" w:sz="0" w:space="0" w:color="auto"/>
                            <w:right w:val="none" w:sz="0" w:space="0" w:color="auto"/>
                          </w:divBdr>
                        </w:div>
                        <w:div w:id="1435511708">
                          <w:marLeft w:val="0"/>
                          <w:marRight w:val="0"/>
                          <w:marTop w:val="0"/>
                          <w:marBottom w:val="0"/>
                          <w:divBdr>
                            <w:top w:val="none" w:sz="0" w:space="0" w:color="auto"/>
                            <w:left w:val="none" w:sz="0" w:space="0" w:color="auto"/>
                            <w:bottom w:val="none" w:sz="0" w:space="0" w:color="auto"/>
                            <w:right w:val="none" w:sz="0" w:space="0" w:color="auto"/>
                          </w:divBdr>
                        </w:div>
                        <w:div w:id="543324826">
                          <w:marLeft w:val="0"/>
                          <w:marRight w:val="0"/>
                          <w:marTop w:val="0"/>
                          <w:marBottom w:val="0"/>
                          <w:divBdr>
                            <w:top w:val="none" w:sz="0" w:space="0" w:color="auto"/>
                            <w:left w:val="none" w:sz="0" w:space="0" w:color="auto"/>
                            <w:bottom w:val="none" w:sz="0" w:space="0" w:color="auto"/>
                            <w:right w:val="none" w:sz="0" w:space="0" w:color="auto"/>
                          </w:divBdr>
                        </w:div>
                        <w:div w:id="613942660">
                          <w:marLeft w:val="0"/>
                          <w:marRight w:val="0"/>
                          <w:marTop w:val="0"/>
                          <w:marBottom w:val="0"/>
                          <w:divBdr>
                            <w:top w:val="none" w:sz="0" w:space="0" w:color="auto"/>
                            <w:left w:val="none" w:sz="0" w:space="0" w:color="auto"/>
                            <w:bottom w:val="none" w:sz="0" w:space="0" w:color="auto"/>
                            <w:right w:val="none" w:sz="0" w:space="0" w:color="auto"/>
                          </w:divBdr>
                        </w:div>
                        <w:div w:id="667754294">
                          <w:marLeft w:val="0"/>
                          <w:marRight w:val="0"/>
                          <w:marTop w:val="0"/>
                          <w:marBottom w:val="0"/>
                          <w:divBdr>
                            <w:top w:val="none" w:sz="0" w:space="0" w:color="auto"/>
                            <w:left w:val="none" w:sz="0" w:space="0" w:color="auto"/>
                            <w:bottom w:val="none" w:sz="0" w:space="0" w:color="auto"/>
                            <w:right w:val="none" w:sz="0" w:space="0" w:color="auto"/>
                          </w:divBdr>
                        </w:div>
                        <w:div w:id="1991207372">
                          <w:marLeft w:val="0"/>
                          <w:marRight w:val="0"/>
                          <w:marTop w:val="0"/>
                          <w:marBottom w:val="0"/>
                          <w:divBdr>
                            <w:top w:val="none" w:sz="0" w:space="0" w:color="auto"/>
                            <w:left w:val="none" w:sz="0" w:space="0" w:color="auto"/>
                            <w:bottom w:val="none" w:sz="0" w:space="0" w:color="auto"/>
                            <w:right w:val="none" w:sz="0" w:space="0" w:color="auto"/>
                          </w:divBdr>
                        </w:div>
                        <w:div w:id="1376351344">
                          <w:marLeft w:val="0"/>
                          <w:marRight w:val="0"/>
                          <w:marTop w:val="0"/>
                          <w:marBottom w:val="0"/>
                          <w:divBdr>
                            <w:top w:val="none" w:sz="0" w:space="0" w:color="auto"/>
                            <w:left w:val="none" w:sz="0" w:space="0" w:color="auto"/>
                            <w:bottom w:val="none" w:sz="0" w:space="0" w:color="auto"/>
                            <w:right w:val="none" w:sz="0" w:space="0" w:color="auto"/>
                          </w:divBdr>
                        </w:div>
                        <w:div w:id="554506880">
                          <w:marLeft w:val="0"/>
                          <w:marRight w:val="0"/>
                          <w:marTop w:val="0"/>
                          <w:marBottom w:val="0"/>
                          <w:divBdr>
                            <w:top w:val="none" w:sz="0" w:space="0" w:color="auto"/>
                            <w:left w:val="none" w:sz="0" w:space="0" w:color="auto"/>
                            <w:bottom w:val="none" w:sz="0" w:space="0" w:color="auto"/>
                            <w:right w:val="none" w:sz="0" w:space="0" w:color="auto"/>
                          </w:divBdr>
                        </w:div>
                        <w:div w:id="648948247">
                          <w:marLeft w:val="0"/>
                          <w:marRight w:val="0"/>
                          <w:marTop w:val="0"/>
                          <w:marBottom w:val="0"/>
                          <w:divBdr>
                            <w:top w:val="none" w:sz="0" w:space="0" w:color="auto"/>
                            <w:left w:val="none" w:sz="0" w:space="0" w:color="auto"/>
                            <w:bottom w:val="none" w:sz="0" w:space="0" w:color="auto"/>
                            <w:right w:val="none" w:sz="0" w:space="0" w:color="auto"/>
                          </w:divBdr>
                        </w:div>
                        <w:div w:id="1119182171">
                          <w:marLeft w:val="0"/>
                          <w:marRight w:val="0"/>
                          <w:marTop w:val="0"/>
                          <w:marBottom w:val="0"/>
                          <w:divBdr>
                            <w:top w:val="none" w:sz="0" w:space="0" w:color="auto"/>
                            <w:left w:val="none" w:sz="0" w:space="0" w:color="auto"/>
                            <w:bottom w:val="none" w:sz="0" w:space="0" w:color="auto"/>
                            <w:right w:val="none" w:sz="0" w:space="0" w:color="auto"/>
                          </w:divBdr>
                        </w:div>
                        <w:div w:id="383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43</cp:revision>
  <dcterms:created xsi:type="dcterms:W3CDTF">2010-04-24T20:44:00Z</dcterms:created>
  <dcterms:modified xsi:type="dcterms:W3CDTF">2010-05-02T18:04:00Z</dcterms:modified>
</cp:coreProperties>
</file>